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E35" w:rsidRPr="00C01A45" w:rsidRDefault="00205E35" w:rsidP="00C01A45">
      <w:pPr>
        <w:spacing w:line="480" w:lineRule="auto"/>
        <w:ind w:firstLine="0"/>
        <w:jc w:val="center"/>
        <w:rPr>
          <w:rFonts w:ascii="Times New Roman" w:hAnsi="Times New Roman" w:cs="Times New Roman"/>
          <w:sz w:val="24"/>
          <w:szCs w:val="24"/>
          <w:shd w:val="clear" w:color="auto" w:fill="FFFFFF"/>
        </w:rPr>
      </w:pPr>
    </w:p>
    <w:p w:rsidR="00205E35" w:rsidRPr="00C01A45" w:rsidRDefault="00205E35" w:rsidP="00C01A45">
      <w:pPr>
        <w:spacing w:line="480" w:lineRule="auto"/>
        <w:ind w:firstLine="0"/>
        <w:jc w:val="center"/>
        <w:rPr>
          <w:rFonts w:ascii="Times New Roman" w:hAnsi="Times New Roman" w:cs="Times New Roman"/>
          <w:sz w:val="24"/>
          <w:szCs w:val="24"/>
          <w:shd w:val="clear" w:color="auto" w:fill="FFFFFF"/>
        </w:rPr>
      </w:pPr>
    </w:p>
    <w:p w:rsidR="00205E35" w:rsidRPr="00C01A45" w:rsidRDefault="00205E35" w:rsidP="00C01A45">
      <w:pPr>
        <w:spacing w:line="480" w:lineRule="auto"/>
        <w:ind w:firstLine="0"/>
        <w:jc w:val="center"/>
        <w:rPr>
          <w:rFonts w:ascii="Times New Roman" w:hAnsi="Times New Roman" w:cs="Times New Roman"/>
          <w:sz w:val="24"/>
          <w:szCs w:val="24"/>
          <w:shd w:val="clear" w:color="auto" w:fill="FFFFFF"/>
        </w:rPr>
      </w:pPr>
    </w:p>
    <w:p w:rsidR="00205E35" w:rsidRPr="00C01A45" w:rsidRDefault="00205E35" w:rsidP="00C01A45">
      <w:pPr>
        <w:spacing w:line="480" w:lineRule="auto"/>
        <w:ind w:firstLine="0"/>
        <w:jc w:val="center"/>
        <w:rPr>
          <w:rFonts w:ascii="Times New Roman" w:hAnsi="Times New Roman" w:cs="Times New Roman"/>
          <w:sz w:val="24"/>
          <w:szCs w:val="24"/>
          <w:shd w:val="clear" w:color="auto" w:fill="FFFFFF"/>
        </w:rPr>
      </w:pPr>
    </w:p>
    <w:p w:rsidR="00205E35" w:rsidRPr="00C01A45" w:rsidRDefault="00205E35" w:rsidP="00C01A45">
      <w:pPr>
        <w:spacing w:line="480" w:lineRule="auto"/>
        <w:ind w:firstLine="0"/>
        <w:jc w:val="center"/>
        <w:rPr>
          <w:rFonts w:ascii="Times New Roman" w:hAnsi="Times New Roman" w:cs="Times New Roman"/>
          <w:sz w:val="24"/>
          <w:szCs w:val="24"/>
          <w:shd w:val="clear" w:color="auto" w:fill="FFFFFF"/>
        </w:rPr>
      </w:pPr>
    </w:p>
    <w:p w:rsidR="00205E35" w:rsidRPr="00C01A45" w:rsidRDefault="00205E35" w:rsidP="00C01A45">
      <w:pPr>
        <w:spacing w:line="480" w:lineRule="auto"/>
        <w:ind w:firstLine="0"/>
        <w:jc w:val="center"/>
        <w:rPr>
          <w:rFonts w:ascii="Times New Roman" w:hAnsi="Times New Roman" w:cs="Times New Roman"/>
          <w:sz w:val="24"/>
          <w:szCs w:val="24"/>
          <w:shd w:val="clear" w:color="auto" w:fill="FFFFFF"/>
        </w:rPr>
      </w:pPr>
    </w:p>
    <w:p w:rsidR="00205E35" w:rsidRPr="00C01A45" w:rsidRDefault="00205E35" w:rsidP="00C01A45">
      <w:pPr>
        <w:spacing w:line="480" w:lineRule="auto"/>
        <w:ind w:firstLine="0"/>
        <w:jc w:val="center"/>
        <w:rPr>
          <w:rFonts w:ascii="Times New Roman" w:hAnsi="Times New Roman" w:cs="Times New Roman"/>
          <w:sz w:val="24"/>
          <w:szCs w:val="24"/>
          <w:shd w:val="clear" w:color="auto" w:fill="FFFFFF"/>
        </w:rPr>
      </w:pPr>
    </w:p>
    <w:p w:rsidR="004138E1" w:rsidRPr="00C01A45" w:rsidRDefault="00205E35" w:rsidP="00C01A45">
      <w:pPr>
        <w:spacing w:line="480" w:lineRule="auto"/>
        <w:ind w:firstLine="0"/>
        <w:jc w:val="center"/>
        <w:rPr>
          <w:rFonts w:ascii="Times New Roman" w:hAnsi="Times New Roman" w:cs="Times New Roman"/>
          <w:sz w:val="24"/>
          <w:szCs w:val="24"/>
          <w:shd w:val="clear" w:color="auto" w:fill="FFFFFF"/>
        </w:rPr>
      </w:pPr>
      <w:r w:rsidRPr="00C01A45">
        <w:rPr>
          <w:rFonts w:ascii="Times New Roman" w:hAnsi="Times New Roman" w:cs="Times New Roman"/>
          <w:sz w:val="24"/>
          <w:szCs w:val="24"/>
          <w:shd w:val="clear" w:color="auto" w:fill="FFFFFF"/>
        </w:rPr>
        <w:t>Aspect of Research D</w:t>
      </w:r>
      <w:r w:rsidR="004138E1" w:rsidRPr="00C01A45">
        <w:rPr>
          <w:rFonts w:ascii="Times New Roman" w:hAnsi="Times New Roman" w:cs="Times New Roman"/>
          <w:sz w:val="24"/>
          <w:szCs w:val="24"/>
          <w:shd w:val="clear" w:color="auto" w:fill="FFFFFF"/>
        </w:rPr>
        <w:t>esign</w:t>
      </w:r>
    </w:p>
    <w:p w:rsidR="004138E1" w:rsidRPr="00C01A45" w:rsidRDefault="004138E1" w:rsidP="00C01A45">
      <w:pPr>
        <w:spacing w:line="480" w:lineRule="auto"/>
        <w:ind w:firstLine="0"/>
        <w:jc w:val="center"/>
        <w:rPr>
          <w:rFonts w:ascii="Times New Roman" w:hAnsi="Times New Roman" w:cs="Times New Roman"/>
          <w:sz w:val="24"/>
          <w:szCs w:val="24"/>
          <w:shd w:val="clear" w:color="auto" w:fill="FFFFFF"/>
        </w:rPr>
      </w:pPr>
      <w:r w:rsidRPr="00C01A45">
        <w:rPr>
          <w:rFonts w:ascii="Times New Roman" w:hAnsi="Times New Roman" w:cs="Times New Roman"/>
          <w:sz w:val="24"/>
          <w:szCs w:val="24"/>
          <w:shd w:val="clear" w:color="auto" w:fill="FFFFFF"/>
        </w:rPr>
        <w:t>Author’s Name</w:t>
      </w:r>
    </w:p>
    <w:p w:rsidR="004138E1" w:rsidRPr="00C01A45" w:rsidRDefault="004138E1" w:rsidP="00C01A45">
      <w:pPr>
        <w:spacing w:line="480" w:lineRule="auto"/>
        <w:ind w:firstLine="0"/>
        <w:jc w:val="center"/>
        <w:rPr>
          <w:rFonts w:ascii="Times New Roman" w:hAnsi="Times New Roman" w:cs="Times New Roman"/>
          <w:b/>
          <w:sz w:val="24"/>
          <w:szCs w:val="24"/>
          <w:shd w:val="clear" w:color="auto" w:fill="FFFFFF"/>
        </w:rPr>
      </w:pPr>
      <w:r w:rsidRPr="00C01A45">
        <w:rPr>
          <w:rFonts w:ascii="Times New Roman" w:hAnsi="Times New Roman" w:cs="Times New Roman"/>
          <w:sz w:val="24"/>
          <w:szCs w:val="24"/>
          <w:shd w:val="clear" w:color="auto" w:fill="FFFFFF"/>
        </w:rPr>
        <w:t>Institutional Affiliation</w:t>
      </w:r>
      <w:r w:rsidRPr="00C01A45">
        <w:rPr>
          <w:rFonts w:ascii="Times New Roman" w:hAnsi="Times New Roman" w:cs="Times New Roman"/>
          <w:b/>
          <w:sz w:val="24"/>
          <w:szCs w:val="24"/>
          <w:shd w:val="clear" w:color="auto" w:fill="FFFFFF"/>
        </w:rPr>
        <w:t xml:space="preserve"> </w:t>
      </w:r>
      <w:r w:rsidRPr="00C01A45">
        <w:rPr>
          <w:rFonts w:ascii="Times New Roman" w:hAnsi="Times New Roman" w:cs="Times New Roman"/>
          <w:b/>
          <w:sz w:val="24"/>
          <w:szCs w:val="24"/>
          <w:shd w:val="clear" w:color="auto" w:fill="FFFFFF"/>
        </w:rPr>
        <w:br w:type="page"/>
      </w:r>
    </w:p>
    <w:p w:rsidR="00C01A45" w:rsidRDefault="00C01A45" w:rsidP="00C01A45">
      <w:pPr>
        <w:spacing w:line="480" w:lineRule="auto"/>
        <w:ind w:firstLine="0"/>
        <w:jc w:val="center"/>
        <w:rPr>
          <w:rFonts w:ascii="Times New Roman" w:hAnsi="Times New Roman" w:cs="Times New Roman"/>
          <w:b/>
          <w:sz w:val="24"/>
          <w:szCs w:val="24"/>
          <w:shd w:val="clear" w:color="auto" w:fill="FFFFFF"/>
        </w:rPr>
      </w:pPr>
      <w:r w:rsidRPr="00205E35">
        <w:rPr>
          <w:rFonts w:ascii="Times New Roman" w:hAnsi="Times New Roman" w:cs="Times New Roman"/>
          <w:sz w:val="24"/>
          <w:szCs w:val="24"/>
          <w:shd w:val="clear" w:color="auto" w:fill="FFFFFF"/>
        </w:rPr>
        <w:lastRenderedPageBreak/>
        <w:t>Aspect of Research Design</w:t>
      </w:r>
    </w:p>
    <w:p w:rsidR="00646D52" w:rsidRPr="00C01A45" w:rsidRDefault="00A54E57" w:rsidP="00C01A45">
      <w:pPr>
        <w:spacing w:line="480" w:lineRule="auto"/>
        <w:ind w:firstLine="0"/>
        <w:rPr>
          <w:rFonts w:ascii="Times New Roman" w:hAnsi="Times New Roman" w:cs="Times New Roman"/>
          <w:b/>
          <w:sz w:val="24"/>
          <w:szCs w:val="24"/>
          <w:shd w:val="clear" w:color="auto" w:fill="FFFFFF"/>
        </w:rPr>
      </w:pPr>
      <w:r w:rsidRPr="00C01A45">
        <w:rPr>
          <w:rFonts w:ascii="Times New Roman" w:hAnsi="Times New Roman" w:cs="Times New Roman"/>
          <w:b/>
          <w:sz w:val="24"/>
          <w:szCs w:val="24"/>
          <w:shd w:val="clear" w:color="auto" w:fill="FFFFFF"/>
        </w:rPr>
        <w:t>Discuss the importance of research design</w:t>
      </w:r>
    </w:p>
    <w:p w:rsidR="00F04949" w:rsidRPr="00C01A45" w:rsidRDefault="00F04949" w:rsidP="00C01A45">
      <w:pPr>
        <w:spacing w:line="480" w:lineRule="auto"/>
        <w:ind w:firstLine="0"/>
        <w:rPr>
          <w:rFonts w:ascii="Times New Roman" w:hAnsi="Times New Roman" w:cs="Times New Roman"/>
          <w:sz w:val="24"/>
          <w:szCs w:val="24"/>
          <w:shd w:val="clear" w:color="auto" w:fill="FFFFFF"/>
        </w:rPr>
      </w:pPr>
      <w:r w:rsidRPr="00C01A45">
        <w:rPr>
          <w:rFonts w:ascii="Times New Roman" w:hAnsi="Times New Roman" w:cs="Times New Roman"/>
          <w:sz w:val="24"/>
          <w:szCs w:val="24"/>
          <w:shd w:val="clear" w:color="auto" w:fill="FFFFFF"/>
        </w:rPr>
        <w:t xml:space="preserve">A research design is a blueprint that a person uses when conducting a research project in that it </w:t>
      </w:r>
      <w:r w:rsidR="006828B5" w:rsidRPr="00C01A45">
        <w:rPr>
          <w:rFonts w:ascii="Times New Roman" w:hAnsi="Times New Roman" w:cs="Times New Roman"/>
          <w:sz w:val="24"/>
          <w:szCs w:val="24"/>
          <w:shd w:val="clear" w:color="auto" w:fill="FFFFFF"/>
        </w:rPr>
        <w:t>details</w:t>
      </w:r>
      <w:r w:rsidRPr="00C01A45">
        <w:rPr>
          <w:rFonts w:ascii="Times New Roman" w:hAnsi="Times New Roman" w:cs="Times New Roman"/>
          <w:sz w:val="24"/>
          <w:szCs w:val="24"/>
          <w:shd w:val="clear" w:color="auto" w:fill="FFFFFF"/>
        </w:rPr>
        <w:t xml:space="preserve"> the necessary procedures </w:t>
      </w:r>
      <w:r w:rsidR="006828B5" w:rsidRPr="00C01A45">
        <w:rPr>
          <w:rFonts w:ascii="Times New Roman" w:hAnsi="Times New Roman" w:cs="Times New Roman"/>
          <w:sz w:val="24"/>
          <w:szCs w:val="24"/>
          <w:shd w:val="clear" w:color="auto" w:fill="FFFFFF"/>
        </w:rPr>
        <w:t xml:space="preserve">for obtaining the necessary data for the project. A research design </w:t>
      </w:r>
      <w:r w:rsidR="005F2A88" w:rsidRPr="00C01A45">
        <w:rPr>
          <w:rFonts w:ascii="Times New Roman" w:hAnsi="Times New Roman" w:cs="Times New Roman"/>
          <w:sz w:val="24"/>
          <w:szCs w:val="24"/>
          <w:shd w:val="clear" w:color="auto" w:fill="FFFFFF"/>
        </w:rPr>
        <w:t>has several importance. First,</w:t>
      </w:r>
      <w:r w:rsidR="006828B5" w:rsidRPr="00C01A45">
        <w:rPr>
          <w:rFonts w:ascii="Times New Roman" w:hAnsi="Times New Roman" w:cs="Times New Roman"/>
          <w:sz w:val="24"/>
          <w:szCs w:val="24"/>
          <w:shd w:val="clear" w:color="auto" w:fill="FFFFFF"/>
        </w:rPr>
        <w:t xml:space="preserve"> </w:t>
      </w:r>
      <w:r w:rsidR="00D051FD" w:rsidRPr="00C01A45">
        <w:rPr>
          <w:rFonts w:ascii="Times New Roman" w:hAnsi="Times New Roman" w:cs="Times New Roman"/>
          <w:sz w:val="24"/>
          <w:szCs w:val="24"/>
          <w:shd w:val="clear" w:color="auto" w:fill="FFFFFF"/>
        </w:rPr>
        <w:t>it guides a researcher in collecting correct information that is in accordance to</w:t>
      </w:r>
      <w:r w:rsidR="00686590" w:rsidRPr="00C01A45">
        <w:rPr>
          <w:rFonts w:ascii="Times New Roman" w:hAnsi="Times New Roman" w:cs="Times New Roman"/>
          <w:sz w:val="24"/>
          <w:szCs w:val="24"/>
          <w:shd w:val="clear" w:color="auto" w:fill="FFFFFF"/>
        </w:rPr>
        <w:t xml:space="preserve"> the research question. Secondly, it is important in that it facilitates </w:t>
      </w:r>
      <w:r w:rsidR="005F2A88" w:rsidRPr="00C01A45">
        <w:rPr>
          <w:rFonts w:ascii="Times New Roman" w:hAnsi="Times New Roman" w:cs="Times New Roman"/>
          <w:sz w:val="24"/>
          <w:szCs w:val="24"/>
          <w:shd w:val="clear" w:color="auto" w:fill="FFFFFF"/>
        </w:rPr>
        <w:t>a smooth sailing different research operation</w:t>
      </w:r>
      <w:r w:rsidR="00686590" w:rsidRPr="00C01A45">
        <w:rPr>
          <w:rFonts w:ascii="Times New Roman" w:hAnsi="Times New Roman" w:cs="Times New Roman"/>
          <w:sz w:val="24"/>
          <w:szCs w:val="24"/>
          <w:shd w:val="clear" w:color="auto" w:fill="FFFFFF"/>
        </w:rPr>
        <w:t xml:space="preserve">, </w:t>
      </w:r>
      <w:r w:rsidR="007B4A7A" w:rsidRPr="00C01A45">
        <w:rPr>
          <w:rFonts w:ascii="Times New Roman" w:hAnsi="Times New Roman" w:cs="Times New Roman"/>
          <w:sz w:val="24"/>
          <w:szCs w:val="24"/>
          <w:shd w:val="clear" w:color="auto" w:fill="FFFFFF"/>
        </w:rPr>
        <w:t xml:space="preserve">making research easy, time and cost effectively. </w:t>
      </w:r>
      <w:r w:rsidR="005F2A88" w:rsidRPr="00C01A45">
        <w:rPr>
          <w:rFonts w:ascii="Times New Roman" w:hAnsi="Times New Roman" w:cs="Times New Roman"/>
          <w:sz w:val="24"/>
          <w:szCs w:val="24"/>
          <w:shd w:val="clear" w:color="auto" w:fill="FFFFFF"/>
        </w:rPr>
        <w:t xml:space="preserve">Lastly, it provides a researcher with a model </w:t>
      </w:r>
      <w:r w:rsidR="00C436C1" w:rsidRPr="00C01A45">
        <w:rPr>
          <w:rFonts w:ascii="Times New Roman" w:hAnsi="Times New Roman" w:cs="Times New Roman"/>
          <w:sz w:val="24"/>
          <w:szCs w:val="24"/>
          <w:shd w:val="clear" w:color="auto" w:fill="FFFFFF"/>
        </w:rPr>
        <w:t>to use in testing the significance and validity of relationships between variables</w:t>
      </w:r>
      <w:r w:rsidR="00406B5F" w:rsidRPr="00C01A45">
        <w:rPr>
          <w:rFonts w:ascii="Times New Roman" w:hAnsi="Times New Roman" w:cs="Times New Roman"/>
          <w:sz w:val="24"/>
          <w:szCs w:val="24"/>
          <w:shd w:val="clear" w:color="auto" w:fill="FFFFFF"/>
        </w:rPr>
        <w:t xml:space="preserve"> </w:t>
      </w:r>
      <w:r w:rsidR="00406B5F" w:rsidRPr="00C01A45">
        <w:rPr>
          <w:rFonts w:ascii="Times New Roman" w:hAnsi="Times New Roman" w:cs="Times New Roman"/>
          <w:sz w:val="24"/>
          <w:szCs w:val="24"/>
          <w:shd w:val="clear" w:color="auto" w:fill="FFFFFF"/>
        </w:rPr>
        <w:t>(Frankfort-Nachmias, Nachmias, &amp; DeWaard, 2015, p. </w:t>
      </w:r>
      <w:r w:rsidR="00406B5F" w:rsidRPr="00C01A45">
        <w:rPr>
          <w:rStyle w:val="gray"/>
          <w:rFonts w:ascii="Times New Roman" w:hAnsi="Times New Roman" w:cs="Times New Roman"/>
          <w:sz w:val="24"/>
          <w:szCs w:val="24"/>
          <w:shd w:val="clear" w:color="auto" w:fill="FFFFFF"/>
        </w:rPr>
        <w:t>88</w:t>
      </w:r>
      <w:r w:rsidR="00406B5F" w:rsidRPr="00C01A45">
        <w:rPr>
          <w:rFonts w:ascii="Times New Roman" w:hAnsi="Times New Roman" w:cs="Times New Roman"/>
          <w:sz w:val="24"/>
          <w:szCs w:val="24"/>
          <w:shd w:val="clear" w:color="auto" w:fill="FFFFFF"/>
        </w:rPr>
        <w:t>)</w:t>
      </w:r>
      <w:r w:rsidR="00C436C1" w:rsidRPr="00C01A45">
        <w:rPr>
          <w:rFonts w:ascii="Times New Roman" w:hAnsi="Times New Roman" w:cs="Times New Roman"/>
          <w:sz w:val="24"/>
          <w:szCs w:val="24"/>
          <w:shd w:val="clear" w:color="auto" w:fill="FFFFFF"/>
        </w:rPr>
        <w:t xml:space="preserve">. </w:t>
      </w:r>
    </w:p>
    <w:p w:rsidR="00A54E57" w:rsidRPr="00C01A45" w:rsidRDefault="00C436C1" w:rsidP="00C01A45">
      <w:pPr>
        <w:spacing w:line="480" w:lineRule="auto"/>
        <w:ind w:firstLine="0"/>
        <w:rPr>
          <w:rFonts w:ascii="Times New Roman" w:hAnsi="Times New Roman" w:cs="Times New Roman"/>
          <w:b/>
          <w:sz w:val="24"/>
          <w:szCs w:val="24"/>
          <w:shd w:val="clear" w:color="auto" w:fill="FFFFFF"/>
        </w:rPr>
      </w:pPr>
      <w:r w:rsidRPr="00C01A45">
        <w:rPr>
          <w:rFonts w:ascii="Times New Roman" w:hAnsi="Times New Roman" w:cs="Times New Roman"/>
          <w:b/>
          <w:sz w:val="24"/>
          <w:szCs w:val="24"/>
          <w:shd w:val="clear" w:color="auto" w:fill="FFFFFF"/>
        </w:rPr>
        <w:t>Consequences</w:t>
      </w:r>
      <w:r w:rsidR="00A54E57" w:rsidRPr="00C01A45">
        <w:rPr>
          <w:rFonts w:ascii="Times New Roman" w:hAnsi="Times New Roman" w:cs="Times New Roman"/>
          <w:b/>
          <w:sz w:val="24"/>
          <w:szCs w:val="24"/>
          <w:shd w:val="clear" w:color="auto" w:fill="FFFFFF"/>
        </w:rPr>
        <w:t xml:space="preserve"> of poor research design</w:t>
      </w:r>
    </w:p>
    <w:p w:rsidR="0050712E" w:rsidRPr="00C01A45" w:rsidRDefault="0050712E" w:rsidP="00C01A45">
      <w:pPr>
        <w:spacing w:line="480" w:lineRule="auto"/>
        <w:ind w:firstLine="0"/>
        <w:rPr>
          <w:rFonts w:ascii="Times New Roman" w:hAnsi="Times New Roman" w:cs="Times New Roman"/>
          <w:sz w:val="24"/>
          <w:szCs w:val="24"/>
          <w:shd w:val="clear" w:color="auto" w:fill="FFFFFF"/>
        </w:rPr>
      </w:pPr>
      <w:r w:rsidRPr="00C01A45">
        <w:rPr>
          <w:rFonts w:ascii="Times New Roman" w:hAnsi="Times New Roman" w:cs="Times New Roman"/>
          <w:sz w:val="24"/>
          <w:szCs w:val="24"/>
          <w:shd w:val="clear" w:color="auto" w:fill="FFFFFF"/>
        </w:rPr>
        <w:t xml:space="preserve">When a research uses a poor research design, probability is that an inaccurate conclusion will made. The inaccuracy will be caused by poor validity of the relationships between the variables been used in research. Another consequence is </w:t>
      </w:r>
      <w:r w:rsidR="00E250F7" w:rsidRPr="00C01A45">
        <w:rPr>
          <w:rFonts w:ascii="Times New Roman" w:hAnsi="Times New Roman" w:cs="Times New Roman"/>
          <w:sz w:val="24"/>
          <w:szCs w:val="24"/>
          <w:shd w:val="clear" w:color="auto" w:fill="FFFFFF"/>
        </w:rPr>
        <w:t>that unnecessary materials could be collected for research leading to a waste of both time and money</w:t>
      </w:r>
      <w:r w:rsidR="00406B5F" w:rsidRPr="00C01A45">
        <w:rPr>
          <w:rFonts w:ascii="Times New Roman" w:hAnsi="Times New Roman" w:cs="Times New Roman"/>
          <w:sz w:val="24"/>
          <w:szCs w:val="24"/>
          <w:shd w:val="clear" w:color="auto" w:fill="FFFFFF"/>
        </w:rPr>
        <w:t xml:space="preserve"> </w:t>
      </w:r>
      <w:r w:rsidR="00406B5F" w:rsidRPr="00C01A45">
        <w:rPr>
          <w:rFonts w:ascii="Times New Roman" w:hAnsi="Times New Roman" w:cs="Times New Roman"/>
          <w:sz w:val="24"/>
          <w:szCs w:val="24"/>
          <w:shd w:val="clear" w:color="auto" w:fill="FFFFFF"/>
        </w:rPr>
        <w:t>(Frankfort-Nachmias, Nachmias, &amp; DeWaard, 2015, p. </w:t>
      </w:r>
      <w:r w:rsidR="00406B5F" w:rsidRPr="00C01A45">
        <w:rPr>
          <w:rStyle w:val="gray"/>
          <w:rFonts w:ascii="Times New Roman" w:hAnsi="Times New Roman" w:cs="Times New Roman"/>
          <w:sz w:val="24"/>
          <w:szCs w:val="24"/>
          <w:shd w:val="clear" w:color="auto" w:fill="FFFFFF"/>
        </w:rPr>
        <w:t>89</w:t>
      </w:r>
      <w:r w:rsidR="00406B5F" w:rsidRPr="00C01A45">
        <w:rPr>
          <w:rFonts w:ascii="Times New Roman" w:hAnsi="Times New Roman" w:cs="Times New Roman"/>
          <w:sz w:val="24"/>
          <w:szCs w:val="24"/>
          <w:shd w:val="clear" w:color="auto" w:fill="FFFFFF"/>
        </w:rPr>
        <w:t>)</w:t>
      </w:r>
      <w:r w:rsidR="00E250F7" w:rsidRPr="00C01A45">
        <w:rPr>
          <w:rFonts w:ascii="Times New Roman" w:hAnsi="Times New Roman" w:cs="Times New Roman"/>
          <w:sz w:val="24"/>
          <w:szCs w:val="24"/>
          <w:shd w:val="clear" w:color="auto" w:fill="FFFFFF"/>
        </w:rPr>
        <w:t xml:space="preserve">. </w:t>
      </w:r>
    </w:p>
    <w:p w:rsidR="00224F9B" w:rsidRPr="00C01A45" w:rsidRDefault="00224F9B" w:rsidP="00C01A45">
      <w:pPr>
        <w:spacing w:line="480" w:lineRule="auto"/>
        <w:ind w:firstLine="0"/>
        <w:rPr>
          <w:rFonts w:ascii="Times New Roman" w:hAnsi="Times New Roman" w:cs="Times New Roman"/>
          <w:b/>
          <w:sz w:val="24"/>
          <w:szCs w:val="24"/>
          <w:shd w:val="clear" w:color="auto" w:fill="FFFFFF"/>
        </w:rPr>
      </w:pPr>
      <w:r w:rsidRPr="00C01A45">
        <w:rPr>
          <w:rFonts w:ascii="Times New Roman" w:hAnsi="Times New Roman" w:cs="Times New Roman"/>
          <w:b/>
          <w:sz w:val="24"/>
          <w:szCs w:val="24"/>
          <w:shd w:val="clear" w:color="auto" w:fill="FFFFFF"/>
        </w:rPr>
        <w:t>Provide your Research Design</w:t>
      </w:r>
    </w:p>
    <w:p w:rsidR="00033A34" w:rsidRPr="00C01A45" w:rsidRDefault="00033A34" w:rsidP="00C01A45">
      <w:pPr>
        <w:spacing w:line="480" w:lineRule="auto"/>
        <w:ind w:firstLine="0"/>
        <w:rPr>
          <w:rFonts w:ascii="Times New Roman" w:hAnsi="Times New Roman" w:cs="Times New Roman"/>
          <w:sz w:val="24"/>
          <w:szCs w:val="24"/>
          <w:shd w:val="clear" w:color="auto" w:fill="FFFFFF"/>
        </w:rPr>
      </w:pPr>
      <w:r w:rsidRPr="00C01A45">
        <w:rPr>
          <w:rFonts w:ascii="Times New Roman" w:hAnsi="Times New Roman" w:cs="Times New Roman"/>
          <w:sz w:val="24"/>
          <w:szCs w:val="24"/>
          <w:shd w:val="clear" w:color="auto" w:fill="FFFFFF"/>
        </w:rPr>
        <w:t xml:space="preserve">The research design used is a descriptive design. This </w:t>
      </w:r>
      <w:r w:rsidR="00550910" w:rsidRPr="00C01A45">
        <w:rPr>
          <w:rFonts w:ascii="Times New Roman" w:hAnsi="Times New Roman" w:cs="Times New Roman"/>
          <w:sz w:val="24"/>
          <w:szCs w:val="24"/>
          <w:shd w:val="clear" w:color="auto" w:fill="FFFFFF"/>
        </w:rPr>
        <w:t>design helps answer questions pertaining</w:t>
      </w:r>
      <w:r w:rsidRPr="00C01A45">
        <w:rPr>
          <w:rFonts w:ascii="Times New Roman" w:hAnsi="Times New Roman" w:cs="Times New Roman"/>
          <w:sz w:val="24"/>
          <w:szCs w:val="24"/>
          <w:shd w:val="clear" w:color="auto" w:fill="FFFFFF"/>
        </w:rPr>
        <w:t xml:space="preserve"> when, where, what, who, and how </w:t>
      </w:r>
      <w:r w:rsidR="00260505" w:rsidRPr="00C01A45">
        <w:rPr>
          <w:rFonts w:ascii="Times New Roman" w:hAnsi="Times New Roman" w:cs="Times New Roman"/>
          <w:sz w:val="24"/>
          <w:szCs w:val="24"/>
          <w:shd w:val="clear" w:color="auto" w:fill="FFFFFF"/>
        </w:rPr>
        <w:t xml:space="preserve">that are created by a research problem. Also, this design provides information about the current status of a particular </w:t>
      </w:r>
      <w:r w:rsidR="00550910" w:rsidRPr="00C01A45">
        <w:rPr>
          <w:rFonts w:ascii="Times New Roman" w:hAnsi="Times New Roman" w:cs="Times New Roman"/>
          <w:sz w:val="24"/>
          <w:szCs w:val="24"/>
          <w:shd w:val="clear" w:color="auto" w:fill="FFFFFF"/>
        </w:rPr>
        <w:t>phenomenon</w:t>
      </w:r>
      <w:r w:rsidR="00260505" w:rsidRPr="00C01A45">
        <w:rPr>
          <w:rFonts w:ascii="Times New Roman" w:hAnsi="Times New Roman" w:cs="Times New Roman"/>
          <w:sz w:val="24"/>
          <w:szCs w:val="24"/>
          <w:shd w:val="clear" w:color="auto" w:fill="FFFFFF"/>
        </w:rPr>
        <w:t xml:space="preserve"> </w:t>
      </w:r>
      <w:r w:rsidR="00137B8C" w:rsidRPr="00C01A45">
        <w:rPr>
          <w:rFonts w:ascii="Times New Roman" w:hAnsi="Times New Roman" w:cs="Times New Roman"/>
          <w:sz w:val="24"/>
          <w:szCs w:val="24"/>
          <w:shd w:val="clear" w:color="auto" w:fill="FFFFFF"/>
        </w:rPr>
        <w:t>with respect to conditions and variables in a situation</w:t>
      </w:r>
      <w:r w:rsidR="00555B30" w:rsidRPr="00C01A45">
        <w:rPr>
          <w:rFonts w:ascii="Times New Roman" w:hAnsi="Times New Roman" w:cs="Times New Roman"/>
          <w:sz w:val="24"/>
          <w:szCs w:val="24"/>
          <w:shd w:val="clear" w:color="auto" w:fill="FFFFFF"/>
        </w:rPr>
        <w:t xml:space="preserve"> (Fahy &amp; Rau, 2013</w:t>
      </w:r>
      <w:r w:rsidR="00555B30" w:rsidRPr="00C01A45">
        <w:rPr>
          <w:rFonts w:ascii="Times New Roman" w:hAnsi="Times New Roman" w:cs="Times New Roman"/>
          <w:sz w:val="24"/>
          <w:szCs w:val="24"/>
          <w:shd w:val="clear" w:color="auto" w:fill="FFFFFF"/>
        </w:rPr>
        <w:t>)</w:t>
      </w:r>
      <w:r w:rsidR="00137B8C" w:rsidRPr="00C01A45">
        <w:rPr>
          <w:rFonts w:ascii="Times New Roman" w:hAnsi="Times New Roman" w:cs="Times New Roman"/>
          <w:sz w:val="24"/>
          <w:szCs w:val="24"/>
          <w:shd w:val="clear" w:color="auto" w:fill="FFFFFF"/>
        </w:rPr>
        <w:t xml:space="preserve">. </w:t>
      </w:r>
    </w:p>
    <w:p w:rsidR="001E4E11" w:rsidRPr="00C01A45" w:rsidRDefault="001E4E11" w:rsidP="00C01A45">
      <w:pPr>
        <w:spacing w:line="480" w:lineRule="auto"/>
        <w:ind w:firstLine="0"/>
        <w:rPr>
          <w:rFonts w:ascii="Times New Roman" w:hAnsi="Times New Roman" w:cs="Times New Roman"/>
          <w:b/>
          <w:sz w:val="24"/>
          <w:szCs w:val="24"/>
          <w:shd w:val="clear" w:color="auto" w:fill="FFFFFF"/>
        </w:rPr>
      </w:pPr>
      <w:r w:rsidRPr="00C01A45">
        <w:rPr>
          <w:rFonts w:ascii="Times New Roman" w:hAnsi="Times New Roman" w:cs="Times New Roman"/>
          <w:b/>
          <w:sz w:val="24"/>
          <w:szCs w:val="24"/>
          <w:shd w:val="clear" w:color="auto" w:fill="FFFFFF"/>
        </w:rPr>
        <w:t>H</w:t>
      </w:r>
      <w:r w:rsidRPr="00C01A45">
        <w:rPr>
          <w:rFonts w:ascii="Times New Roman" w:hAnsi="Times New Roman" w:cs="Times New Roman"/>
          <w:b/>
          <w:sz w:val="24"/>
          <w:szCs w:val="24"/>
          <w:shd w:val="clear" w:color="auto" w:fill="FFFFFF"/>
        </w:rPr>
        <w:t>ypothesis Sample</w:t>
      </w:r>
      <w:r w:rsidR="00A03AA9" w:rsidRPr="00C01A45">
        <w:rPr>
          <w:rFonts w:ascii="Times New Roman" w:hAnsi="Times New Roman" w:cs="Times New Roman"/>
          <w:b/>
          <w:sz w:val="24"/>
          <w:szCs w:val="24"/>
          <w:shd w:val="clear" w:color="auto" w:fill="FFFFFF"/>
        </w:rPr>
        <w:t xml:space="preserve"> and Justification </w:t>
      </w:r>
    </w:p>
    <w:p w:rsidR="001E4E11" w:rsidRPr="00C01A45" w:rsidRDefault="00CB637A" w:rsidP="00C01A45">
      <w:pPr>
        <w:spacing w:line="480" w:lineRule="auto"/>
        <w:ind w:firstLine="0"/>
        <w:rPr>
          <w:rFonts w:ascii="Times New Roman" w:hAnsi="Times New Roman" w:cs="Times New Roman"/>
          <w:sz w:val="24"/>
          <w:szCs w:val="24"/>
          <w:shd w:val="clear" w:color="auto" w:fill="FFFFFF"/>
        </w:rPr>
      </w:pPr>
      <w:r w:rsidRPr="00C01A45">
        <w:rPr>
          <w:rFonts w:ascii="Times New Roman" w:hAnsi="Times New Roman" w:cs="Times New Roman"/>
          <w:sz w:val="24"/>
          <w:szCs w:val="24"/>
          <w:shd w:val="clear" w:color="auto" w:fill="FFFFFF"/>
        </w:rPr>
        <w:t>Drinking sugary drinks daily leads to obesity.</w:t>
      </w:r>
      <w:r w:rsidR="00F3708D" w:rsidRPr="00C01A45">
        <w:rPr>
          <w:rFonts w:ascii="Times New Roman" w:hAnsi="Times New Roman" w:cs="Times New Roman"/>
          <w:sz w:val="24"/>
          <w:szCs w:val="24"/>
          <w:shd w:val="clear" w:color="auto" w:fill="FFFFFF"/>
        </w:rPr>
        <w:t xml:space="preserve"> Sugary drinks introduce</w:t>
      </w:r>
      <w:r w:rsidR="0056111E" w:rsidRPr="00C01A45">
        <w:rPr>
          <w:rFonts w:ascii="Times New Roman" w:hAnsi="Times New Roman" w:cs="Times New Roman"/>
          <w:sz w:val="24"/>
          <w:szCs w:val="24"/>
          <w:shd w:val="clear" w:color="auto" w:fill="FFFFFF"/>
        </w:rPr>
        <w:t xml:space="preserve"> e</w:t>
      </w:r>
      <w:r w:rsidR="0056111E" w:rsidRPr="00C01A45">
        <w:rPr>
          <w:rFonts w:ascii="Times New Roman" w:hAnsi="Times New Roman" w:cs="Times New Roman"/>
          <w:sz w:val="24"/>
          <w:szCs w:val="24"/>
          <w:shd w:val="clear" w:color="auto" w:fill="FFFFFF"/>
        </w:rPr>
        <w:t xml:space="preserve">xcess fructose </w:t>
      </w:r>
      <w:r w:rsidR="00F3708D" w:rsidRPr="00C01A45">
        <w:rPr>
          <w:rFonts w:ascii="Times New Roman" w:hAnsi="Times New Roman" w:cs="Times New Roman"/>
          <w:sz w:val="24"/>
          <w:szCs w:val="24"/>
          <w:shd w:val="clear" w:color="auto" w:fill="FFFFFF"/>
        </w:rPr>
        <w:t>which</w:t>
      </w:r>
      <w:r w:rsidR="0056111E" w:rsidRPr="00C01A45">
        <w:rPr>
          <w:rFonts w:ascii="Times New Roman" w:hAnsi="Times New Roman" w:cs="Times New Roman"/>
          <w:sz w:val="24"/>
          <w:szCs w:val="24"/>
          <w:shd w:val="clear" w:color="auto" w:fill="FFFFFF"/>
        </w:rPr>
        <w:t> </w:t>
      </w:r>
      <w:r w:rsidR="0056111E" w:rsidRPr="00C01A45">
        <w:rPr>
          <w:rFonts w:ascii="Times New Roman" w:hAnsi="Times New Roman" w:cs="Times New Roman"/>
          <w:bCs/>
          <w:sz w:val="24"/>
          <w:szCs w:val="24"/>
          <w:shd w:val="clear" w:color="auto" w:fill="FFFFFF"/>
        </w:rPr>
        <w:t>cause</w:t>
      </w:r>
      <w:r w:rsidR="00F3708D" w:rsidRPr="00C01A45">
        <w:rPr>
          <w:rFonts w:ascii="Times New Roman" w:hAnsi="Times New Roman" w:cs="Times New Roman"/>
          <w:bCs/>
          <w:sz w:val="24"/>
          <w:szCs w:val="24"/>
          <w:shd w:val="clear" w:color="auto" w:fill="FFFFFF"/>
        </w:rPr>
        <w:t>s</w:t>
      </w:r>
      <w:r w:rsidR="00F3708D" w:rsidRPr="00C01A45">
        <w:rPr>
          <w:rFonts w:ascii="Times New Roman" w:hAnsi="Times New Roman" w:cs="Times New Roman"/>
          <w:b/>
          <w:bCs/>
          <w:sz w:val="24"/>
          <w:szCs w:val="24"/>
          <w:shd w:val="clear" w:color="auto" w:fill="FFFFFF"/>
        </w:rPr>
        <w:t xml:space="preserve"> </w:t>
      </w:r>
      <w:r w:rsidR="00F3708D" w:rsidRPr="00C01A45">
        <w:rPr>
          <w:rFonts w:ascii="Times New Roman" w:hAnsi="Times New Roman" w:cs="Times New Roman"/>
          <w:sz w:val="24"/>
          <w:szCs w:val="24"/>
          <w:shd w:val="clear" w:color="auto" w:fill="FFFFFF"/>
        </w:rPr>
        <w:t>elevated insulin levels</w:t>
      </w:r>
      <w:r w:rsidR="00F3708D" w:rsidRPr="00C01A45">
        <w:rPr>
          <w:rFonts w:ascii="Times New Roman" w:hAnsi="Times New Roman" w:cs="Times New Roman"/>
          <w:sz w:val="24"/>
          <w:szCs w:val="24"/>
          <w:shd w:val="clear" w:color="auto" w:fill="FFFFFF"/>
        </w:rPr>
        <w:t xml:space="preserve"> as well as insulin resistance</w:t>
      </w:r>
      <w:r w:rsidR="0056111E" w:rsidRPr="00C01A45">
        <w:rPr>
          <w:rFonts w:ascii="Times New Roman" w:hAnsi="Times New Roman" w:cs="Times New Roman"/>
          <w:sz w:val="24"/>
          <w:szCs w:val="24"/>
          <w:shd w:val="clear" w:color="auto" w:fill="FFFFFF"/>
        </w:rPr>
        <w:t xml:space="preserve"> in the blood. </w:t>
      </w:r>
      <w:r w:rsidR="005266AB" w:rsidRPr="00C01A45">
        <w:rPr>
          <w:rFonts w:ascii="Times New Roman" w:hAnsi="Times New Roman" w:cs="Times New Roman"/>
          <w:sz w:val="24"/>
          <w:szCs w:val="24"/>
          <w:shd w:val="clear" w:color="auto" w:fill="FFFFFF"/>
        </w:rPr>
        <w:t>This result</w:t>
      </w:r>
      <w:r w:rsidR="00A03AA9" w:rsidRPr="00C01A45">
        <w:rPr>
          <w:rFonts w:ascii="Times New Roman" w:hAnsi="Times New Roman" w:cs="Times New Roman"/>
          <w:sz w:val="24"/>
          <w:szCs w:val="24"/>
          <w:shd w:val="clear" w:color="auto" w:fill="FFFFFF"/>
        </w:rPr>
        <w:t xml:space="preserve"> in </w:t>
      </w:r>
      <w:r w:rsidR="0056111E" w:rsidRPr="00C01A45">
        <w:rPr>
          <w:rFonts w:ascii="Times New Roman" w:hAnsi="Times New Roman" w:cs="Times New Roman"/>
          <w:bCs/>
          <w:sz w:val="24"/>
          <w:szCs w:val="24"/>
          <w:shd w:val="clear" w:color="auto" w:fill="FFFFFF"/>
        </w:rPr>
        <w:t>sugar</w:t>
      </w:r>
      <w:r w:rsidR="0056111E" w:rsidRPr="00C01A45">
        <w:rPr>
          <w:rFonts w:ascii="Times New Roman" w:hAnsi="Times New Roman" w:cs="Times New Roman"/>
          <w:sz w:val="24"/>
          <w:szCs w:val="24"/>
          <w:shd w:val="clear" w:color="auto" w:fill="FFFFFF"/>
        </w:rPr>
        <w:t>-induced fat gain: Eating a lot of </w:t>
      </w:r>
      <w:r w:rsidR="0056111E" w:rsidRPr="00C01A45">
        <w:rPr>
          <w:rFonts w:ascii="Times New Roman" w:hAnsi="Times New Roman" w:cs="Times New Roman"/>
          <w:bCs/>
          <w:sz w:val="24"/>
          <w:szCs w:val="24"/>
          <w:shd w:val="clear" w:color="auto" w:fill="FFFFFF"/>
        </w:rPr>
        <w:t>sugar</w:t>
      </w:r>
      <w:r w:rsidR="0056111E" w:rsidRPr="00C01A45">
        <w:rPr>
          <w:rFonts w:ascii="Times New Roman" w:hAnsi="Times New Roman" w:cs="Times New Roman"/>
          <w:sz w:val="24"/>
          <w:szCs w:val="24"/>
          <w:shd w:val="clear" w:color="auto" w:fill="FFFFFF"/>
        </w:rPr>
        <w:t> chronically raises insulin levels in the blood, which selectively deposits energy from foods into fat cells</w:t>
      </w:r>
      <w:r w:rsidR="00555B30" w:rsidRPr="00C01A45">
        <w:rPr>
          <w:rFonts w:ascii="Times New Roman" w:hAnsi="Times New Roman" w:cs="Times New Roman"/>
          <w:sz w:val="24"/>
          <w:szCs w:val="24"/>
          <w:shd w:val="clear" w:color="auto" w:fill="FFFFFF"/>
        </w:rPr>
        <w:t xml:space="preserve"> </w:t>
      </w:r>
      <w:r w:rsidR="00555B30" w:rsidRPr="00C01A45">
        <w:rPr>
          <w:rFonts w:ascii="Times New Roman" w:hAnsi="Times New Roman" w:cs="Times New Roman"/>
          <w:sz w:val="24"/>
          <w:szCs w:val="24"/>
          <w:shd w:val="clear" w:color="auto" w:fill="FFFFFF"/>
        </w:rPr>
        <w:t>(Lust</w:t>
      </w:r>
      <w:r w:rsidR="00555B30" w:rsidRPr="00C01A45">
        <w:rPr>
          <w:rFonts w:ascii="Times New Roman" w:hAnsi="Times New Roman" w:cs="Times New Roman"/>
          <w:sz w:val="24"/>
          <w:szCs w:val="24"/>
          <w:shd w:val="clear" w:color="auto" w:fill="FFFFFF"/>
        </w:rPr>
        <w:t>ig, Schmidt, &amp; Brindis, 2012</w:t>
      </w:r>
      <w:r w:rsidR="00555B30" w:rsidRPr="00C01A45">
        <w:rPr>
          <w:rFonts w:ascii="Times New Roman" w:hAnsi="Times New Roman" w:cs="Times New Roman"/>
          <w:sz w:val="24"/>
          <w:szCs w:val="24"/>
          <w:shd w:val="clear" w:color="auto" w:fill="FFFFFF"/>
        </w:rPr>
        <w:t>)</w:t>
      </w:r>
      <w:r w:rsidR="0056111E" w:rsidRPr="00C01A45">
        <w:rPr>
          <w:rFonts w:ascii="Times New Roman" w:hAnsi="Times New Roman" w:cs="Times New Roman"/>
          <w:sz w:val="24"/>
          <w:szCs w:val="24"/>
          <w:shd w:val="clear" w:color="auto" w:fill="FFFFFF"/>
        </w:rPr>
        <w:t>.</w:t>
      </w:r>
    </w:p>
    <w:p w:rsidR="00FC3D9C" w:rsidRPr="00C01A45" w:rsidRDefault="00FC3D9C" w:rsidP="00C01A45">
      <w:pPr>
        <w:spacing w:line="480" w:lineRule="auto"/>
        <w:ind w:firstLine="0"/>
        <w:rPr>
          <w:rFonts w:ascii="Times New Roman" w:hAnsi="Times New Roman" w:cs="Times New Roman"/>
          <w:b/>
          <w:sz w:val="24"/>
          <w:szCs w:val="24"/>
          <w:shd w:val="clear" w:color="auto" w:fill="FFFFFF"/>
        </w:rPr>
      </w:pPr>
      <w:r w:rsidRPr="00C01A45">
        <w:rPr>
          <w:rFonts w:ascii="Times New Roman" w:hAnsi="Times New Roman" w:cs="Times New Roman"/>
          <w:b/>
          <w:sz w:val="24"/>
          <w:szCs w:val="24"/>
          <w:shd w:val="clear" w:color="auto" w:fill="FFFFFF"/>
        </w:rPr>
        <w:t>Data Collection</w:t>
      </w:r>
    </w:p>
    <w:p w:rsidR="00164A4B" w:rsidRPr="00C01A45" w:rsidRDefault="004138E1" w:rsidP="00C01A45">
      <w:pPr>
        <w:spacing w:line="480" w:lineRule="auto"/>
        <w:ind w:firstLine="0"/>
        <w:rPr>
          <w:rFonts w:ascii="Times New Roman" w:hAnsi="Times New Roman" w:cs="Times New Roman"/>
          <w:b/>
          <w:sz w:val="24"/>
          <w:szCs w:val="24"/>
          <w:shd w:val="clear" w:color="auto" w:fill="FFFFFF"/>
        </w:rPr>
      </w:pPr>
      <w:r w:rsidRPr="00C01A45">
        <w:rPr>
          <w:rFonts w:ascii="Times New Roman" w:hAnsi="Times New Roman" w:cs="Times New Roman"/>
          <w:sz w:val="24"/>
          <w:szCs w:val="24"/>
          <w:shd w:val="clear" w:color="auto" w:fill="FFFFFF"/>
        </w:rPr>
        <w:t>The major sources of data in this research are</w:t>
      </w:r>
      <w:r w:rsidR="00827E6B" w:rsidRPr="00C01A45">
        <w:rPr>
          <w:rFonts w:ascii="Times New Roman" w:hAnsi="Times New Roman" w:cs="Times New Roman"/>
          <w:sz w:val="24"/>
          <w:szCs w:val="24"/>
          <w:shd w:val="clear" w:color="auto" w:fill="FFFFFF"/>
        </w:rPr>
        <w:t xml:space="preserve"> d</w:t>
      </w:r>
      <w:r w:rsidR="00555B30" w:rsidRPr="00C01A45">
        <w:rPr>
          <w:rFonts w:ascii="Times New Roman" w:hAnsi="Times New Roman" w:cs="Times New Roman"/>
          <w:sz w:val="24"/>
          <w:szCs w:val="24"/>
          <w:shd w:val="clear" w:color="auto" w:fill="FFFFFF"/>
        </w:rPr>
        <w:t>ocuments and r</w:t>
      </w:r>
      <w:r w:rsidR="00164A4B" w:rsidRPr="00C01A45">
        <w:rPr>
          <w:rFonts w:ascii="Times New Roman" w:hAnsi="Times New Roman" w:cs="Times New Roman"/>
          <w:sz w:val="24"/>
          <w:szCs w:val="24"/>
          <w:shd w:val="clear" w:color="auto" w:fill="FFFFFF"/>
        </w:rPr>
        <w:t>ecords</w:t>
      </w:r>
      <w:r w:rsidR="00164A4B" w:rsidRPr="00C01A45">
        <w:rPr>
          <w:rFonts w:ascii="Times New Roman" w:hAnsi="Times New Roman" w:cs="Times New Roman"/>
          <w:sz w:val="24"/>
          <w:szCs w:val="24"/>
          <w:shd w:val="clear" w:color="auto" w:fill="FFFFFF"/>
        </w:rPr>
        <w:t xml:space="preserve">. </w:t>
      </w:r>
      <w:r w:rsidR="00827E6B" w:rsidRPr="00C01A45">
        <w:rPr>
          <w:rFonts w:ascii="Times New Roman" w:hAnsi="Times New Roman" w:cs="Times New Roman"/>
          <w:sz w:val="24"/>
          <w:szCs w:val="24"/>
          <w:shd w:val="clear" w:color="auto" w:fill="FFFFFF"/>
        </w:rPr>
        <w:t xml:space="preserve">The technique </w:t>
      </w:r>
      <w:r w:rsidR="00827E6B" w:rsidRPr="00C01A45">
        <w:rPr>
          <w:rFonts w:ascii="Times New Roman" w:hAnsi="Times New Roman" w:cs="Times New Roman"/>
          <w:sz w:val="24"/>
          <w:szCs w:val="24"/>
        </w:rPr>
        <w:t>c</w:t>
      </w:r>
      <w:r w:rsidR="00164A4B" w:rsidRPr="00C01A45">
        <w:rPr>
          <w:rFonts w:ascii="Times New Roman" w:hAnsi="Times New Roman" w:cs="Times New Roman"/>
          <w:sz w:val="24"/>
          <w:szCs w:val="24"/>
        </w:rPr>
        <w:t xml:space="preserve">onsists of examining existing data in databases, reports, </w:t>
      </w:r>
      <w:r w:rsidR="00827E6B" w:rsidRPr="00C01A45">
        <w:rPr>
          <w:rFonts w:ascii="Times New Roman" w:hAnsi="Times New Roman" w:cs="Times New Roman"/>
          <w:sz w:val="24"/>
          <w:szCs w:val="24"/>
        </w:rPr>
        <w:t>and hospital</w:t>
      </w:r>
      <w:r w:rsidR="00164A4B" w:rsidRPr="00C01A45">
        <w:rPr>
          <w:rFonts w:ascii="Times New Roman" w:hAnsi="Times New Roman" w:cs="Times New Roman"/>
          <w:sz w:val="24"/>
          <w:szCs w:val="24"/>
        </w:rPr>
        <w:t xml:space="preserve"> records</w:t>
      </w:r>
      <w:r w:rsidR="00827E6B" w:rsidRPr="00C01A45">
        <w:rPr>
          <w:rFonts w:ascii="Times New Roman" w:hAnsi="Times New Roman" w:cs="Times New Roman"/>
          <w:sz w:val="24"/>
          <w:szCs w:val="24"/>
        </w:rPr>
        <w:t xml:space="preserve"> about obesity and sugary substances. </w:t>
      </w:r>
    </w:p>
    <w:p w:rsidR="00FC3D9C" w:rsidRPr="00C01A45" w:rsidRDefault="00FC3D9C" w:rsidP="00C01A45">
      <w:pPr>
        <w:spacing w:line="480" w:lineRule="auto"/>
        <w:ind w:firstLine="0"/>
        <w:rPr>
          <w:rFonts w:ascii="Times New Roman" w:hAnsi="Times New Roman" w:cs="Times New Roman"/>
          <w:b/>
          <w:sz w:val="24"/>
          <w:szCs w:val="24"/>
          <w:shd w:val="clear" w:color="auto" w:fill="FFFFFF"/>
        </w:rPr>
      </w:pPr>
      <w:r w:rsidRPr="00C01A45">
        <w:rPr>
          <w:rFonts w:ascii="Times New Roman" w:hAnsi="Times New Roman" w:cs="Times New Roman"/>
          <w:b/>
          <w:sz w:val="24"/>
          <w:szCs w:val="24"/>
          <w:shd w:val="clear" w:color="auto" w:fill="FFFFFF"/>
        </w:rPr>
        <w:t xml:space="preserve">Data Analysis </w:t>
      </w:r>
    </w:p>
    <w:p w:rsidR="00E93D08" w:rsidRPr="00C01A45" w:rsidRDefault="00E93D08" w:rsidP="00C01A45">
      <w:pPr>
        <w:spacing w:line="480" w:lineRule="auto"/>
        <w:ind w:firstLine="0"/>
        <w:rPr>
          <w:rFonts w:ascii="Times New Roman" w:hAnsi="Times New Roman" w:cs="Times New Roman"/>
          <w:sz w:val="24"/>
          <w:szCs w:val="24"/>
          <w:shd w:val="clear" w:color="auto" w:fill="FFFFFF"/>
        </w:rPr>
      </w:pPr>
      <w:r w:rsidRPr="00C01A45">
        <w:rPr>
          <w:rFonts w:ascii="Times New Roman" w:hAnsi="Times New Roman" w:cs="Times New Roman"/>
          <w:sz w:val="24"/>
          <w:szCs w:val="24"/>
          <w:shd w:val="clear" w:color="auto" w:fill="FFFFFF"/>
        </w:rPr>
        <w:t xml:space="preserve">This research is </w:t>
      </w:r>
      <w:r w:rsidR="004138E1" w:rsidRPr="00C01A45">
        <w:rPr>
          <w:rFonts w:ascii="Times New Roman" w:hAnsi="Times New Roman" w:cs="Times New Roman"/>
          <w:sz w:val="24"/>
          <w:szCs w:val="24"/>
          <w:shd w:val="clear" w:color="auto" w:fill="FFFFFF"/>
        </w:rPr>
        <w:t>q</w:t>
      </w:r>
      <w:r w:rsidR="00555B30" w:rsidRPr="00C01A45">
        <w:rPr>
          <w:rFonts w:ascii="Times New Roman" w:hAnsi="Times New Roman" w:cs="Times New Roman"/>
          <w:sz w:val="24"/>
          <w:szCs w:val="24"/>
          <w:shd w:val="clear" w:color="auto" w:fill="FFFFFF"/>
        </w:rPr>
        <w:t>ualitative r</w:t>
      </w:r>
      <w:r w:rsidRPr="00C01A45">
        <w:rPr>
          <w:rFonts w:ascii="Times New Roman" w:hAnsi="Times New Roman" w:cs="Times New Roman"/>
          <w:sz w:val="24"/>
          <w:szCs w:val="24"/>
          <w:shd w:val="clear" w:color="auto" w:fill="FFFFFF"/>
        </w:rPr>
        <w:t xml:space="preserve">esearch </w:t>
      </w:r>
      <w:r w:rsidR="0064096E" w:rsidRPr="00C01A45">
        <w:rPr>
          <w:rFonts w:ascii="Times New Roman" w:hAnsi="Times New Roman" w:cs="Times New Roman"/>
          <w:sz w:val="24"/>
          <w:szCs w:val="24"/>
          <w:shd w:val="clear" w:color="auto" w:fill="FFFFFF"/>
        </w:rPr>
        <w:t>because it is an exploratory research and will be</w:t>
      </w:r>
      <w:r w:rsidRPr="00C01A45">
        <w:rPr>
          <w:rFonts w:ascii="Times New Roman" w:hAnsi="Times New Roman" w:cs="Times New Roman"/>
          <w:sz w:val="24"/>
          <w:szCs w:val="24"/>
          <w:shd w:val="clear" w:color="auto" w:fill="FFFFFF"/>
        </w:rPr>
        <w:t xml:space="preserve"> used to gain </w:t>
      </w:r>
      <w:r w:rsidR="0064096E" w:rsidRPr="00C01A45">
        <w:rPr>
          <w:rFonts w:ascii="Times New Roman" w:hAnsi="Times New Roman" w:cs="Times New Roman"/>
          <w:sz w:val="24"/>
          <w:szCs w:val="24"/>
          <w:shd w:val="clear" w:color="auto" w:fill="FFFFFF"/>
        </w:rPr>
        <w:t xml:space="preserve">more knowledge of underlying reasons and </w:t>
      </w:r>
      <w:r w:rsidRPr="00C01A45">
        <w:rPr>
          <w:rFonts w:ascii="Times New Roman" w:hAnsi="Times New Roman" w:cs="Times New Roman"/>
          <w:sz w:val="24"/>
          <w:szCs w:val="24"/>
          <w:shd w:val="clear" w:color="auto" w:fill="FFFFFF"/>
        </w:rPr>
        <w:t>opinions</w:t>
      </w:r>
      <w:r w:rsidR="0064096E" w:rsidRPr="00C01A45">
        <w:rPr>
          <w:rFonts w:ascii="Times New Roman" w:hAnsi="Times New Roman" w:cs="Times New Roman"/>
          <w:sz w:val="24"/>
          <w:szCs w:val="24"/>
          <w:shd w:val="clear" w:color="auto" w:fill="FFFFFF"/>
        </w:rPr>
        <w:t xml:space="preserve">. </w:t>
      </w:r>
      <w:r w:rsidR="0064096E" w:rsidRPr="00C01A45">
        <w:rPr>
          <w:rFonts w:ascii="Times New Roman" w:hAnsi="Times New Roman" w:cs="Times New Roman"/>
          <w:sz w:val="24"/>
          <w:szCs w:val="24"/>
          <w:shd w:val="clear" w:color="auto" w:fill="FFFFFF"/>
        </w:rPr>
        <w:t xml:space="preserve">It </w:t>
      </w:r>
      <w:r w:rsidR="0064096E" w:rsidRPr="00C01A45">
        <w:rPr>
          <w:rFonts w:ascii="Times New Roman" w:hAnsi="Times New Roman" w:cs="Times New Roman"/>
          <w:sz w:val="24"/>
          <w:szCs w:val="24"/>
          <w:shd w:val="clear" w:color="auto" w:fill="FFFFFF"/>
        </w:rPr>
        <w:t>will provide</w:t>
      </w:r>
      <w:r w:rsidR="0064096E" w:rsidRPr="00C01A45">
        <w:rPr>
          <w:rFonts w:ascii="Times New Roman" w:hAnsi="Times New Roman" w:cs="Times New Roman"/>
          <w:sz w:val="24"/>
          <w:szCs w:val="24"/>
          <w:shd w:val="clear" w:color="auto" w:fill="FFFFFF"/>
        </w:rPr>
        <w:t xml:space="preserve"> insights into the problem </w:t>
      </w:r>
      <w:r w:rsidR="004138E1" w:rsidRPr="00C01A45">
        <w:rPr>
          <w:rFonts w:ascii="Times New Roman" w:hAnsi="Times New Roman" w:cs="Times New Roman"/>
          <w:sz w:val="24"/>
          <w:szCs w:val="24"/>
          <w:shd w:val="clear" w:color="auto" w:fill="FFFFFF"/>
        </w:rPr>
        <w:t xml:space="preserve">of sugary substances and obesity and </w:t>
      </w:r>
      <w:r w:rsidR="0064096E" w:rsidRPr="00C01A45">
        <w:rPr>
          <w:rFonts w:ascii="Times New Roman" w:hAnsi="Times New Roman" w:cs="Times New Roman"/>
          <w:sz w:val="24"/>
          <w:szCs w:val="24"/>
          <w:shd w:val="clear" w:color="auto" w:fill="FFFFFF"/>
        </w:rPr>
        <w:t xml:space="preserve">helps to develop ideas or hypotheses for </w:t>
      </w:r>
      <w:r w:rsidR="004138E1" w:rsidRPr="00C01A45">
        <w:rPr>
          <w:rFonts w:ascii="Times New Roman" w:hAnsi="Times New Roman" w:cs="Times New Roman"/>
          <w:sz w:val="24"/>
          <w:szCs w:val="24"/>
          <w:shd w:val="clear" w:color="auto" w:fill="FFFFFF"/>
        </w:rPr>
        <w:t>more</w:t>
      </w:r>
      <w:r w:rsidR="0064096E" w:rsidRPr="00C01A45">
        <w:rPr>
          <w:rFonts w:ascii="Times New Roman" w:hAnsi="Times New Roman" w:cs="Times New Roman"/>
          <w:sz w:val="24"/>
          <w:szCs w:val="24"/>
          <w:shd w:val="clear" w:color="auto" w:fill="FFFFFF"/>
        </w:rPr>
        <w:t xml:space="preserve"> quantitative research</w:t>
      </w:r>
      <w:r w:rsidR="00555B30" w:rsidRPr="00C01A45">
        <w:rPr>
          <w:rFonts w:ascii="Times New Roman" w:hAnsi="Times New Roman" w:cs="Times New Roman"/>
          <w:sz w:val="24"/>
          <w:szCs w:val="24"/>
          <w:shd w:val="clear" w:color="auto" w:fill="FFFFFF"/>
        </w:rPr>
        <w:t xml:space="preserve"> </w:t>
      </w:r>
      <w:r w:rsidR="00555B30" w:rsidRPr="00C01A45">
        <w:rPr>
          <w:rFonts w:ascii="Times New Roman" w:hAnsi="Times New Roman" w:cs="Times New Roman"/>
          <w:sz w:val="24"/>
          <w:szCs w:val="24"/>
          <w:shd w:val="clear" w:color="auto" w:fill="FFFFFF"/>
        </w:rPr>
        <w:t>(Fahy &amp; Rau, 2013)</w:t>
      </w:r>
      <w:r w:rsidR="004138E1" w:rsidRPr="00C01A45">
        <w:rPr>
          <w:rFonts w:ascii="Times New Roman" w:hAnsi="Times New Roman" w:cs="Times New Roman"/>
          <w:sz w:val="24"/>
          <w:szCs w:val="24"/>
          <w:shd w:val="clear" w:color="auto" w:fill="FFFFFF"/>
        </w:rPr>
        <w:t xml:space="preserve">. </w:t>
      </w:r>
    </w:p>
    <w:p w:rsidR="00406B5F" w:rsidRPr="00C01A45" w:rsidRDefault="00406B5F" w:rsidP="00C01A45">
      <w:pPr>
        <w:spacing w:line="480" w:lineRule="auto"/>
        <w:ind w:firstLine="0"/>
        <w:rPr>
          <w:rFonts w:ascii="Times New Roman" w:hAnsi="Times New Roman" w:cs="Times New Roman"/>
          <w:sz w:val="24"/>
          <w:szCs w:val="24"/>
          <w:shd w:val="clear" w:color="auto" w:fill="FFFFFF"/>
        </w:rPr>
      </w:pPr>
    </w:p>
    <w:p w:rsidR="00406B5F" w:rsidRDefault="00406B5F" w:rsidP="00C01A45">
      <w:pPr>
        <w:spacing w:line="480" w:lineRule="auto"/>
        <w:ind w:firstLine="0"/>
        <w:rPr>
          <w:rFonts w:ascii="Times New Roman" w:hAnsi="Times New Roman" w:cs="Times New Roman"/>
          <w:sz w:val="24"/>
          <w:szCs w:val="24"/>
          <w:shd w:val="clear" w:color="auto" w:fill="FFFFFF"/>
        </w:rPr>
      </w:pPr>
    </w:p>
    <w:p w:rsidR="00C01A45" w:rsidRDefault="00C01A45" w:rsidP="00C01A45">
      <w:pPr>
        <w:spacing w:line="480" w:lineRule="auto"/>
        <w:ind w:firstLine="0"/>
        <w:rPr>
          <w:rFonts w:ascii="Times New Roman" w:hAnsi="Times New Roman" w:cs="Times New Roman"/>
          <w:sz w:val="24"/>
          <w:szCs w:val="24"/>
          <w:shd w:val="clear" w:color="auto" w:fill="FFFFFF"/>
        </w:rPr>
      </w:pPr>
    </w:p>
    <w:p w:rsidR="00C01A45" w:rsidRDefault="00C01A45" w:rsidP="00C01A45">
      <w:pPr>
        <w:spacing w:line="480" w:lineRule="auto"/>
        <w:ind w:firstLine="0"/>
        <w:rPr>
          <w:rFonts w:ascii="Times New Roman" w:hAnsi="Times New Roman" w:cs="Times New Roman"/>
          <w:sz w:val="24"/>
          <w:szCs w:val="24"/>
          <w:shd w:val="clear" w:color="auto" w:fill="FFFFFF"/>
        </w:rPr>
      </w:pPr>
    </w:p>
    <w:p w:rsidR="00C01A45" w:rsidRDefault="00C01A45" w:rsidP="00C01A45">
      <w:pPr>
        <w:spacing w:line="480" w:lineRule="auto"/>
        <w:ind w:firstLine="0"/>
        <w:rPr>
          <w:rFonts w:ascii="Times New Roman" w:hAnsi="Times New Roman" w:cs="Times New Roman"/>
          <w:sz w:val="24"/>
          <w:szCs w:val="24"/>
          <w:shd w:val="clear" w:color="auto" w:fill="FFFFFF"/>
        </w:rPr>
      </w:pPr>
    </w:p>
    <w:p w:rsidR="00C01A45" w:rsidRDefault="00C01A45" w:rsidP="00C01A45">
      <w:pPr>
        <w:spacing w:line="480" w:lineRule="auto"/>
        <w:ind w:firstLine="0"/>
        <w:rPr>
          <w:rFonts w:ascii="Times New Roman" w:hAnsi="Times New Roman" w:cs="Times New Roman"/>
          <w:sz w:val="24"/>
          <w:szCs w:val="24"/>
          <w:shd w:val="clear" w:color="auto" w:fill="FFFFFF"/>
        </w:rPr>
      </w:pPr>
    </w:p>
    <w:p w:rsidR="00C01A45" w:rsidRDefault="00C01A45" w:rsidP="00C01A45">
      <w:pPr>
        <w:spacing w:line="480" w:lineRule="auto"/>
        <w:ind w:firstLine="0"/>
        <w:rPr>
          <w:rFonts w:ascii="Times New Roman" w:hAnsi="Times New Roman" w:cs="Times New Roman"/>
          <w:sz w:val="24"/>
          <w:szCs w:val="24"/>
          <w:shd w:val="clear" w:color="auto" w:fill="FFFFFF"/>
        </w:rPr>
      </w:pPr>
    </w:p>
    <w:p w:rsidR="00C01A45" w:rsidRDefault="00C01A45" w:rsidP="00C01A45">
      <w:pPr>
        <w:spacing w:line="480" w:lineRule="auto"/>
        <w:ind w:firstLine="0"/>
        <w:rPr>
          <w:rFonts w:ascii="Times New Roman" w:hAnsi="Times New Roman" w:cs="Times New Roman"/>
          <w:sz w:val="24"/>
          <w:szCs w:val="24"/>
          <w:shd w:val="clear" w:color="auto" w:fill="FFFFFF"/>
        </w:rPr>
      </w:pPr>
    </w:p>
    <w:p w:rsidR="00C01A45" w:rsidRDefault="00C01A45" w:rsidP="00C01A45">
      <w:pPr>
        <w:spacing w:line="480" w:lineRule="auto"/>
        <w:ind w:firstLine="0"/>
        <w:rPr>
          <w:rFonts w:ascii="Times New Roman" w:hAnsi="Times New Roman" w:cs="Times New Roman"/>
          <w:sz w:val="24"/>
          <w:szCs w:val="24"/>
          <w:shd w:val="clear" w:color="auto" w:fill="FFFFFF"/>
        </w:rPr>
      </w:pPr>
    </w:p>
    <w:p w:rsidR="00C01A45" w:rsidRDefault="00C01A45" w:rsidP="00C01A45">
      <w:pPr>
        <w:spacing w:line="480" w:lineRule="auto"/>
        <w:ind w:firstLine="0"/>
        <w:rPr>
          <w:rFonts w:ascii="Times New Roman" w:hAnsi="Times New Roman" w:cs="Times New Roman"/>
          <w:sz w:val="24"/>
          <w:szCs w:val="24"/>
          <w:shd w:val="clear" w:color="auto" w:fill="FFFFFF"/>
        </w:rPr>
      </w:pPr>
    </w:p>
    <w:p w:rsidR="00C01A45" w:rsidRDefault="00C01A45" w:rsidP="00C01A45">
      <w:pPr>
        <w:spacing w:line="480" w:lineRule="auto"/>
        <w:ind w:firstLine="0"/>
        <w:rPr>
          <w:rFonts w:ascii="Times New Roman" w:hAnsi="Times New Roman" w:cs="Times New Roman"/>
          <w:sz w:val="24"/>
          <w:szCs w:val="24"/>
          <w:shd w:val="clear" w:color="auto" w:fill="FFFFFF"/>
        </w:rPr>
      </w:pPr>
    </w:p>
    <w:p w:rsidR="00C01A45" w:rsidRPr="00C01A45" w:rsidRDefault="00C01A45" w:rsidP="00C01A45">
      <w:pPr>
        <w:spacing w:line="480" w:lineRule="auto"/>
        <w:ind w:firstLine="0"/>
        <w:rPr>
          <w:rFonts w:ascii="Times New Roman" w:hAnsi="Times New Roman" w:cs="Times New Roman"/>
          <w:sz w:val="24"/>
          <w:szCs w:val="24"/>
          <w:shd w:val="clear" w:color="auto" w:fill="FFFFFF"/>
        </w:rPr>
      </w:pPr>
      <w:bookmarkStart w:id="0" w:name="_GoBack"/>
      <w:bookmarkEnd w:id="0"/>
    </w:p>
    <w:p w:rsidR="00406B5F" w:rsidRPr="00406B5F" w:rsidRDefault="00406B5F" w:rsidP="00C01A45">
      <w:pPr>
        <w:shd w:val="clear" w:color="auto" w:fill="FFFFFF"/>
        <w:spacing w:line="480" w:lineRule="auto"/>
        <w:ind w:firstLine="0"/>
        <w:jc w:val="center"/>
        <w:rPr>
          <w:rFonts w:ascii="Times New Roman" w:eastAsia="Times New Roman" w:hAnsi="Times New Roman" w:cs="Times New Roman"/>
          <w:sz w:val="24"/>
          <w:szCs w:val="24"/>
        </w:rPr>
      </w:pPr>
      <w:r w:rsidRPr="00406B5F">
        <w:rPr>
          <w:rFonts w:ascii="Times New Roman" w:eastAsia="Times New Roman" w:hAnsi="Times New Roman" w:cs="Times New Roman"/>
          <w:sz w:val="24"/>
          <w:szCs w:val="24"/>
        </w:rPr>
        <w:t>References</w:t>
      </w:r>
    </w:p>
    <w:p w:rsidR="00406B5F" w:rsidRPr="00406B5F" w:rsidRDefault="00406B5F" w:rsidP="00C01A45">
      <w:pPr>
        <w:shd w:val="clear" w:color="auto" w:fill="FFFFFF"/>
        <w:spacing w:line="480" w:lineRule="auto"/>
        <w:ind w:left="720" w:right="75" w:hanging="720"/>
        <w:rPr>
          <w:rFonts w:ascii="Times New Roman" w:eastAsia="Times New Roman" w:hAnsi="Times New Roman" w:cs="Times New Roman"/>
          <w:sz w:val="24"/>
          <w:szCs w:val="24"/>
        </w:rPr>
      </w:pPr>
      <w:r w:rsidRPr="00406B5F">
        <w:rPr>
          <w:rFonts w:ascii="Times New Roman" w:eastAsia="Times New Roman" w:hAnsi="Times New Roman" w:cs="Times New Roman"/>
          <w:sz w:val="24"/>
          <w:szCs w:val="24"/>
        </w:rPr>
        <w:t>Fahy, F., &amp; Rau, H. (2013). </w:t>
      </w:r>
      <w:r w:rsidRPr="00C01A45">
        <w:rPr>
          <w:rFonts w:ascii="Times New Roman" w:eastAsia="Times New Roman" w:hAnsi="Times New Roman" w:cs="Times New Roman"/>
          <w:i/>
          <w:iCs/>
          <w:sz w:val="24"/>
          <w:szCs w:val="24"/>
        </w:rPr>
        <w:t>Methods of Sustainability Research in the Social Sciences</w:t>
      </w:r>
      <w:r w:rsidRPr="00406B5F">
        <w:rPr>
          <w:rFonts w:ascii="Times New Roman" w:eastAsia="Times New Roman" w:hAnsi="Times New Roman" w:cs="Times New Roman"/>
          <w:sz w:val="24"/>
          <w:szCs w:val="24"/>
        </w:rPr>
        <w:t>. London: SAGE Publications.</w:t>
      </w:r>
    </w:p>
    <w:p w:rsidR="00406B5F" w:rsidRPr="00406B5F" w:rsidRDefault="00406B5F" w:rsidP="00C01A45">
      <w:pPr>
        <w:shd w:val="clear" w:color="auto" w:fill="FFFFFF"/>
        <w:spacing w:line="480" w:lineRule="auto"/>
        <w:ind w:left="720" w:right="75" w:hanging="720"/>
        <w:rPr>
          <w:rFonts w:ascii="Times New Roman" w:eastAsia="Times New Roman" w:hAnsi="Times New Roman" w:cs="Times New Roman"/>
          <w:sz w:val="24"/>
          <w:szCs w:val="24"/>
        </w:rPr>
      </w:pPr>
      <w:r w:rsidRPr="00406B5F">
        <w:rPr>
          <w:rFonts w:ascii="Times New Roman" w:eastAsia="Times New Roman" w:hAnsi="Times New Roman" w:cs="Times New Roman"/>
          <w:sz w:val="24"/>
          <w:szCs w:val="24"/>
        </w:rPr>
        <w:t>Frankfort-Nachmias, C., Nachmias, D., &amp; DeWaard, J. (2015). </w:t>
      </w:r>
      <w:r w:rsidRPr="00C01A45">
        <w:rPr>
          <w:rFonts w:ascii="Times New Roman" w:eastAsia="Times New Roman" w:hAnsi="Times New Roman" w:cs="Times New Roman"/>
          <w:i/>
          <w:iCs/>
          <w:sz w:val="24"/>
          <w:szCs w:val="24"/>
        </w:rPr>
        <w:t>Research methods in the social sciences</w:t>
      </w:r>
      <w:r w:rsidRPr="00406B5F">
        <w:rPr>
          <w:rFonts w:ascii="Times New Roman" w:eastAsia="Times New Roman" w:hAnsi="Times New Roman" w:cs="Times New Roman"/>
          <w:sz w:val="24"/>
          <w:szCs w:val="24"/>
        </w:rPr>
        <w:t>.</w:t>
      </w:r>
    </w:p>
    <w:p w:rsidR="00406B5F" w:rsidRPr="00406B5F" w:rsidRDefault="00406B5F" w:rsidP="00C01A45">
      <w:pPr>
        <w:shd w:val="clear" w:color="auto" w:fill="FFFFFF"/>
        <w:spacing w:line="480" w:lineRule="auto"/>
        <w:ind w:left="720" w:right="75" w:hanging="720"/>
        <w:rPr>
          <w:rFonts w:ascii="Times New Roman" w:eastAsia="Times New Roman" w:hAnsi="Times New Roman" w:cs="Times New Roman"/>
          <w:sz w:val="24"/>
          <w:szCs w:val="24"/>
        </w:rPr>
      </w:pPr>
      <w:r w:rsidRPr="00406B5F">
        <w:rPr>
          <w:rFonts w:ascii="Times New Roman" w:eastAsia="Times New Roman" w:hAnsi="Times New Roman" w:cs="Times New Roman"/>
          <w:sz w:val="24"/>
          <w:szCs w:val="24"/>
        </w:rPr>
        <w:t>Lustig, R. H., Schmidt, L. A., &amp; Brindis, C. D. (2012). Public health: The toxic truth about sugar. </w:t>
      </w:r>
      <w:r w:rsidRPr="00C01A45">
        <w:rPr>
          <w:rFonts w:ascii="Times New Roman" w:eastAsia="Times New Roman" w:hAnsi="Times New Roman" w:cs="Times New Roman"/>
          <w:i/>
          <w:iCs/>
          <w:sz w:val="24"/>
          <w:szCs w:val="24"/>
        </w:rPr>
        <w:t>Nature</w:t>
      </w:r>
      <w:r w:rsidRPr="00406B5F">
        <w:rPr>
          <w:rFonts w:ascii="Times New Roman" w:eastAsia="Times New Roman" w:hAnsi="Times New Roman" w:cs="Times New Roman"/>
          <w:sz w:val="24"/>
          <w:szCs w:val="24"/>
        </w:rPr>
        <w:t>, </w:t>
      </w:r>
      <w:r w:rsidRPr="00C01A45">
        <w:rPr>
          <w:rFonts w:ascii="Times New Roman" w:eastAsia="Times New Roman" w:hAnsi="Times New Roman" w:cs="Times New Roman"/>
          <w:i/>
          <w:iCs/>
          <w:sz w:val="24"/>
          <w:szCs w:val="24"/>
        </w:rPr>
        <w:t>482</w:t>
      </w:r>
      <w:r w:rsidRPr="00406B5F">
        <w:rPr>
          <w:rFonts w:ascii="Times New Roman" w:eastAsia="Times New Roman" w:hAnsi="Times New Roman" w:cs="Times New Roman"/>
          <w:sz w:val="24"/>
          <w:szCs w:val="24"/>
        </w:rPr>
        <w:t>(7383), 27-29. doi:10.1038/482027a</w:t>
      </w:r>
    </w:p>
    <w:p w:rsidR="00406B5F" w:rsidRPr="00C01A45" w:rsidRDefault="00406B5F" w:rsidP="00C01A45">
      <w:pPr>
        <w:spacing w:line="480" w:lineRule="auto"/>
        <w:ind w:firstLine="0"/>
        <w:rPr>
          <w:rFonts w:ascii="Times New Roman" w:hAnsi="Times New Roman" w:cs="Times New Roman"/>
          <w:sz w:val="24"/>
          <w:szCs w:val="24"/>
        </w:rPr>
      </w:pPr>
    </w:p>
    <w:sectPr w:rsidR="00406B5F" w:rsidRPr="00C01A45" w:rsidSect="00205E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B45" w:rsidRDefault="00513B45" w:rsidP="004138E1">
      <w:r>
        <w:separator/>
      </w:r>
    </w:p>
  </w:endnote>
  <w:endnote w:type="continuationSeparator" w:id="0">
    <w:p w:rsidR="00513B45" w:rsidRDefault="00513B45" w:rsidP="00413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B45" w:rsidRDefault="00513B45" w:rsidP="004138E1">
      <w:r>
        <w:separator/>
      </w:r>
    </w:p>
  </w:footnote>
  <w:footnote w:type="continuationSeparator" w:id="0">
    <w:p w:rsidR="00513B45" w:rsidRDefault="00513B45" w:rsidP="004138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8E1" w:rsidRPr="00205E35" w:rsidRDefault="00205E35" w:rsidP="004138E1">
    <w:pPr>
      <w:pStyle w:val="Header"/>
      <w:ind w:firstLine="0"/>
      <w:rPr>
        <w:rFonts w:ascii="Times New Roman" w:hAnsi="Times New Roman" w:cs="Times New Roman"/>
        <w:sz w:val="24"/>
        <w:szCs w:val="24"/>
      </w:rPr>
    </w:pPr>
    <w:r w:rsidRPr="00205E35">
      <w:rPr>
        <w:rFonts w:ascii="Times New Roman" w:hAnsi="Times New Roman" w:cs="Times New Roman"/>
        <w:sz w:val="24"/>
        <w:szCs w:val="24"/>
        <w:shd w:val="clear" w:color="auto" w:fill="FFFFFF"/>
      </w:rPr>
      <w:t>ASPECT OF RESEARCH DESIGN</w:t>
    </w:r>
    <w:r w:rsidRPr="00205E35">
      <w:rPr>
        <w:rFonts w:ascii="Times New Roman" w:hAnsi="Times New Roman" w:cs="Times New Roman"/>
        <w:sz w:val="24"/>
        <w:szCs w:val="24"/>
        <w:shd w:val="clear" w:color="auto" w:fill="FFFFFF"/>
      </w:rPr>
      <w:tab/>
    </w:r>
    <w:r w:rsidRPr="00205E35">
      <w:rPr>
        <w:rFonts w:ascii="Times New Roman" w:hAnsi="Times New Roman" w:cs="Times New Roman"/>
        <w:sz w:val="24"/>
        <w:szCs w:val="24"/>
        <w:shd w:val="clear" w:color="auto" w:fill="FFFFFF"/>
      </w:rPr>
      <w:tab/>
      <w:t xml:space="preserve"> </w:t>
    </w:r>
    <w:r w:rsidRPr="00205E35">
      <w:rPr>
        <w:rFonts w:ascii="Times New Roman" w:hAnsi="Times New Roman" w:cs="Times New Roman"/>
        <w:sz w:val="24"/>
        <w:szCs w:val="24"/>
        <w:shd w:val="clear" w:color="auto" w:fill="FFFFFF"/>
      </w:rPr>
      <w:fldChar w:fldCharType="begin"/>
    </w:r>
    <w:r w:rsidRPr="00205E35">
      <w:rPr>
        <w:rFonts w:ascii="Times New Roman" w:hAnsi="Times New Roman" w:cs="Times New Roman"/>
        <w:sz w:val="24"/>
        <w:szCs w:val="24"/>
        <w:shd w:val="clear" w:color="auto" w:fill="FFFFFF"/>
      </w:rPr>
      <w:instrText xml:space="preserve"> PAGE   \* MERGEFORMAT </w:instrText>
    </w:r>
    <w:r w:rsidRPr="00205E35">
      <w:rPr>
        <w:rFonts w:ascii="Times New Roman" w:hAnsi="Times New Roman" w:cs="Times New Roman"/>
        <w:sz w:val="24"/>
        <w:szCs w:val="24"/>
        <w:shd w:val="clear" w:color="auto" w:fill="FFFFFF"/>
      </w:rPr>
      <w:fldChar w:fldCharType="separate"/>
    </w:r>
    <w:r w:rsidR="00C01A45">
      <w:rPr>
        <w:rFonts w:ascii="Times New Roman" w:hAnsi="Times New Roman" w:cs="Times New Roman"/>
        <w:noProof/>
        <w:sz w:val="24"/>
        <w:szCs w:val="24"/>
        <w:shd w:val="clear" w:color="auto" w:fill="FFFFFF"/>
      </w:rPr>
      <w:t>4</w:t>
    </w:r>
    <w:r w:rsidRPr="00205E35">
      <w:rPr>
        <w:rFonts w:ascii="Times New Roman" w:hAnsi="Times New Roman" w:cs="Times New Roman"/>
        <w:noProof/>
        <w:sz w:val="24"/>
        <w:szCs w:val="24"/>
        <w:shd w:val="clear" w:color="auto" w:fill="FFFFF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8E1" w:rsidRPr="00205E35" w:rsidRDefault="00205E35" w:rsidP="00205E35">
    <w:pPr>
      <w:pStyle w:val="Header"/>
      <w:ind w:firstLine="0"/>
      <w:rPr>
        <w:rFonts w:ascii="Times New Roman" w:hAnsi="Times New Roman" w:cs="Times New Roman"/>
        <w:sz w:val="24"/>
        <w:szCs w:val="24"/>
      </w:rPr>
    </w:pPr>
    <w:r w:rsidRPr="00205E35">
      <w:rPr>
        <w:rFonts w:ascii="Times New Roman" w:hAnsi="Times New Roman" w:cs="Times New Roman"/>
        <w:sz w:val="24"/>
        <w:szCs w:val="24"/>
      </w:rPr>
      <w:t xml:space="preserve">Running head: </w:t>
    </w:r>
    <w:r w:rsidRPr="00205E35">
      <w:rPr>
        <w:rFonts w:ascii="Times New Roman" w:hAnsi="Times New Roman" w:cs="Times New Roman"/>
        <w:color w:val="1B1B1B"/>
        <w:sz w:val="24"/>
        <w:szCs w:val="24"/>
        <w:shd w:val="clear" w:color="auto" w:fill="FFFFFF"/>
      </w:rPr>
      <w:t xml:space="preserve">ASPECT OF RESEARCH DESIGN </w:t>
    </w:r>
    <w:r>
      <w:rPr>
        <w:rFonts w:ascii="Times New Roman" w:hAnsi="Times New Roman" w:cs="Times New Roman"/>
        <w:color w:val="1B1B1B"/>
        <w:sz w:val="24"/>
        <w:szCs w:val="24"/>
        <w:shd w:val="clear" w:color="auto" w:fill="FFFFFF"/>
      </w:rPr>
      <w:tab/>
    </w:r>
    <w:r w:rsidRPr="00205E35">
      <w:rPr>
        <w:rFonts w:ascii="Times New Roman" w:hAnsi="Times New Roman" w:cs="Times New Roman"/>
        <w:color w:val="1B1B1B"/>
        <w:sz w:val="24"/>
        <w:szCs w:val="24"/>
        <w:shd w:val="clear" w:color="auto" w:fill="FFFFFF"/>
      </w:rPr>
      <w:fldChar w:fldCharType="begin"/>
    </w:r>
    <w:r w:rsidRPr="00205E35">
      <w:rPr>
        <w:rFonts w:ascii="Times New Roman" w:hAnsi="Times New Roman" w:cs="Times New Roman"/>
        <w:color w:val="1B1B1B"/>
        <w:sz w:val="24"/>
        <w:szCs w:val="24"/>
        <w:shd w:val="clear" w:color="auto" w:fill="FFFFFF"/>
      </w:rPr>
      <w:instrText xml:space="preserve"> PAGE   \* MERGEFORMAT </w:instrText>
    </w:r>
    <w:r w:rsidRPr="00205E35">
      <w:rPr>
        <w:rFonts w:ascii="Times New Roman" w:hAnsi="Times New Roman" w:cs="Times New Roman"/>
        <w:color w:val="1B1B1B"/>
        <w:sz w:val="24"/>
        <w:szCs w:val="24"/>
        <w:shd w:val="clear" w:color="auto" w:fill="FFFFFF"/>
      </w:rPr>
      <w:fldChar w:fldCharType="separate"/>
    </w:r>
    <w:r w:rsidR="00513B45">
      <w:rPr>
        <w:rFonts w:ascii="Times New Roman" w:hAnsi="Times New Roman" w:cs="Times New Roman"/>
        <w:noProof/>
        <w:color w:val="1B1B1B"/>
        <w:sz w:val="24"/>
        <w:szCs w:val="24"/>
        <w:shd w:val="clear" w:color="auto" w:fill="FFFFFF"/>
      </w:rPr>
      <w:t>1</w:t>
    </w:r>
    <w:r w:rsidRPr="00205E35">
      <w:rPr>
        <w:rFonts w:ascii="Times New Roman" w:hAnsi="Times New Roman" w:cs="Times New Roman"/>
        <w:noProof/>
        <w:color w:val="1B1B1B"/>
        <w:sz w:val="24"/>
        <w:szCs w:val="24"/>
        <w:shd w:val="clear" w:color="auto" w:fill="FFFFF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B0ITQ2NzUyMLS0tzCyUdpeDU4uLM/DyQAsNaAMpOvdYsAAAA"/>
  </w:docVars>
  <w:rsids>
    <w:rsidRoot w:val="00A54E57"/>
    <w:rsid w:val="00031F35"/>
    <w:rsid w:val="00033A34"/>
    <w:rsid w:val="00045FEA"/>
    <w:rsid w:val="00137B8C"/>
    <w:rsid w:val="00164A4B"/>
    <w:rsid w:val="001E4E11"/>
    <w:rsid w:val="00205E35"/>
    <w:rsid w:val="00224F9B"/>
    <w:rsid w:val="00260505"/>
    <w:rsid w:val="003D3AB4"/>
    <w:rsid w:val="00406B5F"/>
    <w:rsid w:val="004138E1"/>
    <w:rsid w:val="0050712E"/>
    <w:rsid w:val="00513B45"/>
    <w:rsid w:val="005266AB"/>
    <w:rsid w:val="00550910"/>
    <w:rsid w:val="00555B30"/>
    <w:rsid w:val="0056111E"/>
    <w:rsid w:val="005D76CA"/>
    <w:rsid w:val="005F2A88"/>
    <w:rsid w:val="006032B5"/>
    <w:rsid w:val="0064096E"/>
    <w:rsid w:val="006828B5"/>
    <w:rsid w:val="00686590"/>
    <w:rsid w:val="006C3544"/>
    <w:rsid w:val="006F7318"/>
    <w:rsid w:val="007B4A7A"/>
    <w:rsid w:val="00827E6B"/>
    <w:rsid w:val="00A03AA9"/>
    <w:rsid w:val="00A23130"/>
    <w:rsid w:val="00A54E57"/>
    <w:rsid w:val="00B54215"/>
    <w:rsid w:val="00B871B2"/>
    <w:rsid w:val="00BA3B31"/>
    <w:rsid w:val="00C01A45"/>
    <w:rsid w:val="00C436C1"/>
    <w:rsid w:val="00CB637A"/>
    <w:rsid w:val="00D051FD"/>
    <w:rsid w:val="00E250F7"/>
    <w:rsid w:val="00E93D08"/>
    <w:rsid w:val="00F04949"/>
    <w:rsid w:val="00F3708D"/>
    <w:rsid w:val="00FC3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38E1"/>
    <w:pPr>
      <w:tabs>
        <w:tab w:val="center" w:pos="4680"/>
        <w:tab w:val="right" w:pos="9360"/>
      </w:tabs>
    </w:pPr>
  </w:style>
  <w:style w:type="character" w:customStyle="1" w:styleId="HeaderChar">
    <w:name w:val="Header Char"/>
    <w:basedOn w:val="DefaultParagraphFont"/>
    <w:link w:val="Header"/>
    <w:uiPriority w:val="99"/>
    <w:rsid w:val="004138E1"/>
  </w:style>
  <w:style w:type="paragraph" w:styleId="Footer">
    <w:name w:val="footer"/>
    <w:basedOn w:val="Normal"/>
    <w:link w:val="FooterChar"/>
    <w:uiPriority w:val="99"/>
    <w:unhideWhenUsed/>
    <w:rsid w:val="004138E1"/>
    <w:pPr>
      <w:tabs>
        <w:tab w:val="center" w:pos="4680"/>
        <w:tab w:val="right" w:pos="9360"/>
      </w:tabs>
    </w:pPr>
  </w:style>
  <w:style w:type="character" w:customStyle="1" w:styleId="FooterChar">
    <w:name w:val="Footer Char"/>
    <w:basedOn w:val="DefaultParagraphFont"/>
    <w:link w:val="Footer"/>
    <w:uiPriority w:val="99"/>
    <w:rsid w:val="004138E1"/>
  </w:style>
  <w:style w:type="paragraph" w:customStyle="1" w:styleId="cpformat">
    <w:name w:val="cpformat"/>
    <w:basedOn w:val="Normal"/>
    <w:rsid w:val="00406B5F"/>
    <w:pPr>
      <w:spacing w:before="100" w:beforeAutospacing="1" w:after="100" w:afterAutospacing="1"/>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406B5F"/>
    <w:rPr>
      <w:i/>
      <w:iCs/>
    </w:rPr>
  </w:style>
  <w:style w:type="character" w:customStyle="1" w:styleId="gray">
    <w:name w:val="gray"/>
    <w:basedOn w:val="DefaultParagraphFont"/>
    <w:rsid w:val="00406B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38E1"/>
    <w:pPr>
      <w:tabs>
        <w:tab w:val="center" w:pos="4680"/>
        <w:tab w:val="right" w:pos="9360"/>
      </w:tabs>
    </w:pPr>
  </w:style>
  <w:style w:type="character" w:customStyle="1" w:styleId="HeaderChar">
    <w:name w:val="Header Char"/>
    <w:basedOn w:val="DefaultParagraphFont"/>
    <w:link w:val="Header"/>
    <w:uiPriority w:val="99"/>
    <w:rsid w:val="004138E1"/>
  </w:style>
  <w:style w:type="paragraph" w:styleId="Footer">
    <w:name w:val="footer"/>
    <w:basedOn w:val="Normal"/>
    <w:link w:val="FooterChar"/>
    <w:uiPriority w:val="99"/>
    <w:unhideWhenUsed/>
    <w:rsid w:val="004138E1"/>
    <w:pPr>
      <w:tabs>
        <w:tab w:val="center" w:pos="4680"/>
        <w:tab w:val="right" w:pos="9360"/>
      </w:tabs>
    </w:pPr>
  </w:style>
  <w:style w:type="character" w:customStyle="1" w:styleId="FooterChar">
    <w:name w:val="Footer Char"/>
    <w:basedOn w:val="DefaultParagraphFont"/>
    <w:link w:val="Footer"/>
    <w:uiPriority w:val="99"/>
    <w:rsid w:val="004138E1"/>
  </w:style>
  <w:style w:type="paragraph" w:customStyle="1" w:styleId="cpformat">
    <w:name w:val="cpformat"/>
    <w:basedOn w:val="Normal"/>
    <w:rsid w:val="00406B5F"/>
    <w:pPr>
      <w:spacing w:before="100" w:beforeAutospacing="1" w:after="100" w:afterAutospacing="1"/>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406B5F"/>
    <w:rPr>
      <w:i/>
      <w:iCs/>
    </w:rPr>
  </w:style>
  <w:style w:type="character" w:customStyle="1" w:styleId="gray">
    <w:name w:val="gray"/>
    <w:basedOn w:val="DefaultParagraphFont"/>
    <w:rsid w:val="00406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905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4</Pages>
  <Words>440</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2018-05-25T09:28:00Z</dcterms:created>
  <dcterms:modified xsi:type="dcterms:W3CDTF">2018-05-25T10:33:00Z</dcterms:modified>
</cp:coreProperties>
</file>